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5960"/>
        <w:gridCol w:w="3020"/>
      </w:tblGrid>
      <w:tr w:rsidR="00850716" w:rsidTr="009C393A">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rsidR="00850716" w:rsidRDefault="00850716" w:rsidP="009C393A">
            <w:pPr>
              <w:jc w:val="center"/>
              <w:rPr>
                <w:color w:val="000000"/>
                <w:sz w:val="24"/>
                <w:lang w:val="en-GB" w:eastAsia="en-GB"/>
              </w:rPr>
            </w:pPr>
            <w:bookmarkStart w:id="0" w:name="_GoBack"/>
            <w:bookmarkEnd w:id="0"/>
            <w:r>
              <w:rPr>
                <w:b/>
                <w:bCs/>
                <w:color w:val="000000"/>
                <w:sz w:val="24"/>
                <w:lang w:val="en-GB" w:eastAsia="en-GB"/>
              </w:rPr>
              <w:t>Acceptable use of the internet: agreement for parents and carers</w:t>
            </w:r>
          </w:p>
        </w:tc>
      </w:tr>
      <w:tr w:rsidR="00850716" w:rsidTr="009C393A">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rsidR="00850716" w:rsidRDefault="00850716" w:rsidP="009C393A">
            <w:pPr>
              <w:rPr>
                <w:color w:val="000000"/>
                <w:sz w:val="22"/>
                <w:szCs w:val="22"/>
                <w:lang w:val="en-GB" w:eastAsia="en-GB"/>
              </w:rPr>
            </w:pPr>
            <w:r>
              <w:rPr>
                <w:b/>
                <w:bCs/>
                <w:color w:val="000000"/>
                <w:sz w:val="22"/>
                <w:szCs w:val="22"/>
                <w:lang w:val="en-GB" w:eastAsia="en-GB"/>
              </w:rPr>
              <w:t xml:space="preserve">Name of parent/carer: </w:t>
            </w:r>
          </w:p>
          <w:p w:rsidR="00850716" w:rsidRDefault="00850716" w:rsidP="009C393A">
            <w:pPr>
              <w:rPr>
                <w:b/>
                <w:bCs/>
                <w:color w:val="000000"/>
                <w:sz w:val="22"/>
                <w:szCs w:val="22"/>
                <w:lang w:val="en-GB" w:eastAsia="en-GB"/>
              </w:rPr>
            </w:pPr>
          </w:p>
          <w:p w:rsidR="00850716" w:rsidRDefault="00850716" w:rsidP="009C393A">
            <w:pPr>
              <w:rPr>
                <w:color w:val="000000"/>
                <w:sz w:val="22"/>
                <w:szCs w:val="22"/>
                <w:lang w:val="en-GB" w:eastAsia="en-GB"/>
              </w:rPr>
            </w:pPr>
            <w:r>
              <w:rPr>
                <w:b/>
                <w:bCs/>
                <w:color w:val="000000"/>
                <w:sz w:val="22"/>
                <w:szCs w:val="22"/>
                <w:lang w:val="en-GB" w:eastAsia="en-GB"/>
              </w:rPr>
              <w:t>Name</w:t>
            </w:r>
            <w:r w:rsidR="00ED5860">
              <w:rPr>
                <w:b/>
                <w:bCs/>
                <w:color w:val="000000"/>
                <w:sz w:val="22"/>
                <w:szCs w:val="22"/>
                <w:lang w:val="en-GB" w:eastAsia="en-GB"/>
              </w:rPr>
              <w:t>(s)</w:t>
            </w:r>
            <w:r>
              <w:rPr>
                <w:b/>
                <w:bCs/>
                <w:color w:val="000000"/>
                <w:sz w:val="22"/>
                <w:szCs w:val="22"/>
                <w:lang w:val="en-GB" w:eastAsia="en-GB"/>
              </w:rPr>
              <w:t xml:space="preserve"> of child</w:t>
            </w:r>
            <w:r w:rsidR="00ED5860">
              <w:rPr>
                <w:b/>
                <w:bCs/>
                <w:color w:val="000000"/>
                <w:sz w:val="22"/>
                <w:szCs w:val="22"/>
                <w:lang w:val="en-GB" w:eastAsia="en-GB"/>
              </w:rPr>
              <w:t>(</w:t>
            </w:r>
            <w:proofErr w:type="spellStart"/>
            <w:r w:rsidR="00ED5860">
              <w:rPr>
                <w:b/>
                <w:bCs/>
                <w:color w:val="000000"/>
                <w:sz w:val="22"/>
                <w:szCs w:val="22"/>
                <w:lang w:val="en-GB" w:eastAsia="en-GB"/>
              </w:rPr>
              <w:t>ren</w:t>
            </w:r>
            <w:proofErr w:type="spellEnd"/>
            <w:r w:rsidR="00ED5860">
              <w:rPr>
                <w:b/>
                <w:bCs/>
                <w:color w:val="000000"/>
                <w:sz w:val="22"/>
                <w:szCs w:val="22"/>
                <w:lang w:val="en-GB" w:eastAsia="en-GB"/>
              </w:rPr>
              <w:t>)</w:t>
            </w:r>
            <w:r>
              <w:rPr>
                <w:b/>
                <w:bCs/>
                <w:color w:val="000000"/>
                <w:sz w:val="22"/>
                <w:szCs w:val="22"/>
                <w:lang w:val="en-GB" w:eastAsia="en-GB"/>
              </w:rPr>
              <w:t>:</w:t>
            </w:r>
          </w:p>
        </w:tc>
      </w:tr>
      <w:tr w:rsidR="00850716" w:rsidTr="00587982">
        <w:trPr>
          <w:trHeight w:val="227"/>
        </w:trPr>
        <w:tc>
          <w:tcPr>
            <w:tcW w:w="9356" w:type="dxa"/>
            <w:gridSpan w:val="2"/>
            <w:tcBorders>
              <w:top w:val="single" w:sz="18" w:space="0" w:color="BFBFBF"/>
              <w:bottom w:val="single" w:sz="18" w:space="0" w:color="BFBFBF"/>
            </w:tcBorders>
            <w:shd w:val="clear" w:color="auto" w:fill="auto"/>
            <w:tcMar>
              <w:top w:w="114" w:type="dxa"/>
              <w:left w:w="108" w:type="dxa"/>
              <w:bottom w:w="114" w:type="dxa"/>
              <w:right w:w="108" w:type="dxa"/>
            </w:tcMar>
            <w:vAlign w:val="center"/>
            <w:hideMark/>
          </w:tcPr>
          <w:p w:rsidR="00850716" w:rsidRPr="00587982" w:rsidRDefault="00850716" w:rsidP="009C393A">
            <w:pPr>
              <w:keepLines/>
              <w:spacing w:after="60"/>
              <w:rPr>
                <w:color w:val="000000"/>
                <w:lang w:val="en-GB" w:eastAsia="en-GB"/>
              </w:rPr>
            </w:pPr>
            <w:r w:rsidRPr="00587982">
              <w:rPr>
                <w:color w:val="000000"/>
                <w:lang w:val="en-GB" w:eastAsia="en-GB"/>
              </w:rPr>
              <w:t>Online channels are an important way for parents/carers to communicate with, or about, our school.</w:t>
            </w:r>
          </w:p>
          <w:p w:rsidR="00850716" w:rsidRDefault="00850716" w:rsidP="009C393A">
            <w:pPr>
              <w:keepLines/>
              <w:spacing w:after="60"/>
              <w:rPr>
                <w:color w:val="000000"/>
                <w:lang w:val="en-GB" w:eastAsia="en-GB"/>
              </w:rPr>
            </w:pPr>
            <w:r w:rsidRPr="00587982">
              <w:rPr>
                <w:color w:val="000000"/>
                <w:lang w:val="en-GB" w:eastAsia="en-GB"/>
              </w:rPr>
              <w:t>The school uses the following channels:</w:t>
            </w:r>
          </w:p>
          <w:p w:rsidR="00587982" w:rsidRDefault="00587982" w:rsidP="00587982">
            <w:pPr>
              <w:pStyle w:val="ListParagraph"/>
              <w:keepLines/>
              <w:numPr>
                <w:ilvl w:val="0"/>
                <w:numId w:val="4"/>
              </w:numPr>
              <w:spacing w:after="60"/>
              <w:rPr>
                <w:color w:val="000000"/>
                <w:lang w:val="en-GB" w:eastAsia="en-GB"/>
              </w:rPr>
            </w:pPr>
            <w:r>
              <w:rPr>
                <w:color w:val="000000"/>
                <w:lang w:val="en-GB" w:eastAsia="en-GB"/>
              </w:rPr>
              <w:t>Our official Facebook page</w:t>
            </w:r>
          </w:p>
          <w:p w:rsidR="00587982" w:rsidRDefault="00587982" w:rsidP="00587982">
            <w:pPr>
              <w:pStyle w:val="ListParagraph"/>
              <w:keepLines/>
              <w:numPr>
                <w:ilvl w:val="0"/>
                <w:numId w:val="4"/>
              </w:numPr>
              <w:spacing w:after="60"/>
              <w:rPr>
                <w:color w:val="000000"/>
                <w:lang w:val="en-GB" w:eastAsia="en-GB"/>
              </w:rPr>
            </w:pPr>
            <w:r>
              <w:rPr>
                <w:color w:val="000000"/>
                <w:lang w:val="en-GB" w:eastAsia="en-GB"/>
              </w:rPr>
              <w:t>Email/text groups for parents (for school announcements and information)</w:t>
            </w:r>
          </w:p>
          <w:p w:rsidR="00587982" w:rsidRPr="00587982" w:rsidRDefault="00587982" w:rsidP="00587982">
            <w:pPr>
              <w:pStyle w:val="ListParagraph"/>
              <w:keepLines/>
              <w:numPr>
                <w:ilvl w:val="0"/>
                <w:numId w:val="4"/>
              </w:numPr>
              <w:spacing w:after="60"/>
              <w:rPr>
                <w:color w:val="000000"/>
                <w:lang w:val="en-GB" w:eastAsia="en-GB"/>
              </w:rPr>
            </w:pPr>
            <w:r>
              <w:rPr>
                <w:color w:val="000000"/>
                <w:lang w:val="en-GB" w:eastAsia="en-GB"/>
              </w:rPr>
              <w:t>Our virtual learning platform (Google Classroom)</w:t>
            </w:r>
          </w:p>
          <w:p w:rsidR="00850716" w:rsidRDefault="00850716" w:rsidP="009C393A">
            <w:pPr>
              <w:keepLines/>
              <w:spacing w:after="60"/>
              <w:rPr>
                <w:color w:val="000000"/>
                <w:lang w:val="en-GB" w:eastAsia="en-GB"/>
              </w:rPr>
            </w:pPr>
            <w:r>
              <w:rPr>
                <w:color w:val="000000"/>
                <w:lang w:val="en-GB" w:eastAsia="en-GB"/>
              </w:rPr>
              <w:t>Parents/carers also set up independent channels to help them stay on top of what’s happening in their child’s class. For example, class/year Facebook groups, email groups, or chats (through apps such as WhatsApp).</w:t>
            </w:r>
          </w:p>
        </w:tc>
      </w:tr>
      <w:tr w:rsidR="00850716" w:rsidTr="009C393A">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rsidR="00850716" w:rsidRDefault="00850716" w:rsidP="009C393A">
            <w:pPr>
              <w:keepLines/>
              <w:spacing w:after="60"/>
              <w:rPr>
                <w:color w:val="000000"/>
                <w:lang w:val="en-GB" w:eastAsia="en-GB"/>
              </w:rPr>
            </w:pPr>
            <w:r>
              <w:rPr>
                <w:color w:val="000000"/>
                <w:lang w:val="en-GB" w:eastAsia="en-GB"/>
              </w:rPr>
              <w:t>When communicating with the school via official communication channels, or using private/independent channels to talk about the school, I will:</w:t>
            </w:r>
          </w:p>
          <w:p w:rsidR="00850716" w:rsidRDefault="00850716" w:rsidP="00850716">
            <w:pPr>
              <w:keepLines/>
              <w:numPr>
                <w:ilvl w:val="0"/>
                <w:numId w:val="2"/>
              </w:numPr>
              <w:spacing w:after="60"/>
              <w:ind w:left="340" w:hanging="256"/>
              <w:rPr>
                <w:rFonts w:ascii="Times New Roman" w:eastAsia="Times New Roman" w:hAnsi="Times New Roman"/>
                <w:color w:val="000000"/>
                <w:lang w:val="en-GB" w:eastAsia="en-GB"/>
              </w:rPr>
            </w:pPr>
            <w:r>
              <w:rPr>
                <w:color w:val="000000"/>
                <w:lang w:val="en-GB" w:eastAsia="en-GB"/>
              </w:rPr>
              <w:t>Be respectful towards members of staff, and the school, at all times</w:t>
            </w:r>
          </w:p>
          <w:p w:rsidR="00850716" w:rsidRDefault="00850716" w:rsidP="00850716">
            <w:pPr>
              <w:keepLines/>
              <w:numPr>
                <w:ilvl w:val="0"/>
                <w:numId w:val="2"/>
              </w:numPr>
              <w:spacing w:after="60"/>
              <w:ind w:left="340" w:hanging="256"/>
              <w:rPr>
                <w:rFonts w:ascii="Times New Roman" w:eastAsia="Times New Roman" w:hAnsi="Times New Roman"/>
                <w:color w:val="000000"/>
                <w:lang w:val="en-GB" w:eastAsia="en-GB"/>
              </w:rPr>
            </w:pPr>
            <w:r>
              <w:rPr>
                <w:color w:val="000000"/>
                <w:lang w:val="en-GB" w:eastAsia="en-GB"/>
              </w:rPr>
              <w:t>Be respectful of other parents/carers and children</w:t>
            </w:r>
          </w:p>
          <w:p w:rsidR="00850716" w:rsidRDefault="00850716" w:rsidP="00850716">
            <w:pPr>
              <w:keepLines/>
              <w:numPr>
                <w:ilvl w:val="0"/>
                <w:numId w:val="2"/>
              </w:numPr>
              <w:spacing w:after="60"/>
              <w:ind w:left="340" w:hanging="256"/>
              <w:rPr>
                <w:rFonts w:ascii="Times New Roman" w:eastAsia="Times New Roman" w:hAnsi="Times New Roman"/>
                <w:color w:val="000000"/>
                <w:lang w:val="en-GB" w:eastAsia="en-GB"/>
              </w:rPr>
            </w:pPr>
            <w:r>
              <w:rPr>
                <w:color w:val="000000"/>
                <w:lang w:val="en-GB" w:eastAsia="en-GB"/>
              </w:rPr>
              <w:t>Direct any complaints or concerns through the school’s official channels, so they can be dealt with in line with the school’s complaints procedure</w:t>
            </w:r>
          </w:p>
          <w:p w:rsidR="00850716" w:rsidRDefault="00850716" w:rsidP="009C393A">
            <w:pPr>
              <w:keepLines/>
              <w:spacing w:after="60"/>
              <w:rPr>
                <w:color w:val="000000"/>
                <w:lang w:val="en-GB" w:eastAsia="en-GB"/>
              </w:rPr>
            </w:pPr>
            <w:r>
              <w:rPr>
                <w:color w:val="000000"/>
                <w:lang w:val="en-GB" w:eastAsia="en-GB"/>
              </w:rPr>
              <w:t>I will not:</w:t>
            </w:r>
          </w:p>
          <w:p w:rsidR="00850716" w:rsidRDefault="00850716" w:rsidP="00850716">
            <w:pPr>
              <w:keepLines/>
              <w:numPr>
                <w:ilvl w:val="0"/>
                <w:numId w:val="3"/>
              </w:numPr>
              <w:spacing w:after="60"/>
              <w:ind w:left="340" w:hanging="256"/>
              <w:rPr>
                <w:rFonts w:ascii="Times New Roman" w:eastAsia="Times New Roman" w:hAnsi="Times New Roman"/>
                <w:color w:val="000000"/>
                <w:lang w:val="en-GB" w:eastAsia="en-GB"/>
              </w:rPr>
            </w:pPr>
            <w:r>
              <w:rPr>
                <w:color w:val="000000"/>
                <w:lang w:val="en-GB" w:eastAsia="en-GB"/>
              </w:rPr>
              <w:t>Use private groups, the school’s Facebook page, or personal social media to complain about or criticise members of staff. This is not constructive and the school can’t improve or address issues unless they are raised in an appropriate way</w:t>
            </w:r>
          </w:p>
          <w:p w:rsidR="00850716" w:rsidRDefault="00850716" w:rsidP="00850716">
            <w:pPr>
              <w:keepLines/>
              <w:numPr>
                <w:ilvl w:val="0"/>
                <w:numId w:val="3"/>
              </w:numPr>
              <w:spacing w:after="60"/>
              <w:ind w:left="340" w:hanging="256"/>
              <w:rPr>
                <w:rFonts w:ascii="Times New Roman" w:eastAsia="Times New Roman" w:hAnsi="Times New Roman"/>
                <w:color w:val="000000"/>
                <w:lang w:val="en-GB" w:eastAsia="en-GB"/>
              </w:rPr>
            </w:pPr>
            <w:r>
              <w:rPr>
                <w:color w:val="000000"/>
                <w:lang w:val="en-GB" w:eastAsia="en-GB"/>
              </w:rPr>
              <w:t>Use private groups, the school’s Facebook page, or personal social media to complain about, or try to resolve, a behaviour issue involving other pupils. I will contact the school and speak to the appropriate member of staff if I’m aware of a specific behaviour issue or incident</w:t>
            </w:r>
          </w:p>
          <w:p w:rsidR="00850716" w:rsidRDefault="00850716" w:rsidP="00850716">
            <w:pPr>
              <w:keepLines/>
              <w:numPr>
                <w:ilvl w:val="0"/>
                <w:numId w:val="3"/>
              </w:numPr>
              <w:spacing w:after="60"/>
              <w:ind w:left="340" w:hanging="256"/>
              <w:rPr>
                <w:rFonts w:ascii="Times New Roman" w:eastAsia="Times New Roman" w:hAnsi="Times New Roman"/>
                <w:color w:val="000000"/>
                <w:lang w:val="en-GB" w:eastAsia="en-GB"/>
              </w:rPr>
            </w:pPr>
            <w:r>
              <w:rPr>
                <w:color w:val="000000"/>
                <w:lang w:val="en-GB" w:eastAsia="en-GB"/>
              </w:rPr>
              <w:t>Upload or share photos or videos on social media of any child other than my own, unless I have the permission of the other children’s parents/carers</w:t>
            </w:r>
          </w:p>
        </w:tc>
      </w:tr>
      <w:tr w:rsidR="00850716" w:rsidTr="009C393A">
        <w:trPr>
          <w:trHeight w:val="603"/>
        </w:trPr>
        <w:tc>
          <w:tcPr>
            <w:tcW w:w="6215" w:type="dxa"/>
            <w:tcBorders>
              <w:top w:val="single" w:sz="18" w:space="0" w:color="BFBFBF"/>
              <w:right w:val="single" w:sz="18" w:space="0" w:color="BFBFBF"/>
            </w:tcBorders>
            <w:tcMar>
              <w:top w:w="114" w:type="dxa"/>
              <w:left w:w="108" w:type="dxa"/>
              <w:bottom w:w="114" w:type="dxa"/>
              <w:right w:w="108" w:type="dxa"/>
            </w:tcMar>
            <w:hideMark/>
          </w:tcPr>
          <w:p w:rsidR="00850716" w:rsidRDefault="00850716" w:rsidP="009C393A">
            <w:pPr>
              <w:rPr>
                <w:color w:val="000000"/>
                <w:lang w:val="en-GB" w:eastAsia="en-GB"/>
              </w:rPr>
            </w:pPr>
            <w:r>
              <w:rPr>
                <w:b/>
                <w:bCs/>
                <w:color w:val="000000"/>
                <w:lang w:val="en-GB" w:eastAsia="en-GB"/>
              </w:rPr>
              <w:t>Signed:</w:t>
            </w:r>
            <w:r>
              <w:rPr>
                <w:color w:val="000000"/>
                <w:lang w:val="en-GB" w:eastAsia="en-GB"/>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hideMark/>
          </w:tcPr>
          <w:p w:rsidR="00850716" w:rsidRDefault="00850716" w:rsidP="009C393A">
            <w:pPr>
              <w:rPr>
                <w:color w:val="000000"/>
                <w:lang w:val="en-GB" w:eastAsia="en-GB"/>
              </w:rPr>
            </w:pPr>
            <w:r>
              <w:rPr>
                <w:b/>
                <w:bCs/>
                <w:color w:val="000000"/>
                <w:lang w:val="en-GB" w:eastAsia="en-GB"/>
              </w:rPr>
              <w:t>Date:</w:t>
            </w:r>
          </w:p>
        </w:tc>
      </w:tr>
    </w:tbl>
    <w:p w:rsidR="00E76FCF" w:rsidRDefault="00E76FCF"/>
    <w:sectPr w:rsidR="00E76FCF" w:rsidSect="00ED5860">
      <w:headerReference w:type="default" r:id="rId7"/>
      <w:pgSz w:w="11906" w:h="16838"/>
      <w:pgMar w:top="2219"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716" w:rsidRDefault="00850716" w:rsidP="00850716">
      <w:pPr>
        <w:spacing w:after="0"/>
      </w:pPr>
      <w:r>
        <w:separator/>
      </w:r>
    </w:p>
  </w:endnote>
  <w:endnote w:type="continuationSeparator" w:id="0">
    <w:p w:rsidR="00850716" w:rsidRDefault="00850716" w:rsidP="008507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Joined">
    <w:altName w:val="Segoe UI Semilight"/>
    <w:panose1 w:val="000000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716" w:rsidRDefault="00850716" w:rsidP="00850716">
      <w:pPr>
        <w:spacing w:after="0"/>
      </w:pPr>
      <w:r>
        <w:separator/>
      </w:r>
    </w:p>
  </w:footnote>
  <w:footnote w:type="continuationSeparator" w:id="0">
    <w:p w:rsidR="00850716" w:rsidRDefault="00850716" w:rsidP="008507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860" w:rsidRDefault="00ED5860">
    <w:pPr>
      <w:pStyle w:val="Header"/>
    </w:pPr>
  </w:p>
  <w:p w:rsidR="00ED5860" w:rsidRDefault="00ED5860" w:rsidP="00ED5860">
    <w:pPr>
      <w:pStyle w:val="Header"/>
      <w:tabs>
        <w:tab w:val="clear" w:pos="4513"/>
        <w:tab w:val="clear" w:pos="9026"/>
        <w:tab w:val="left" w:pos="2910"/>
      </w:tabs>
    </w:pPr>
    <w:r>
      <w:rPr>
        <w:noProof/>
        <w:bdr w:val="none" w:sz="0" w:space="0" w:color="auto" w:frame="1"/>
        <w:lang w:val="en-GB" w:eastAsia="en-GB"/>
      </w:rPr>
      <w:drawing>
        <wp:anchor distT="0" distB="0" distL="114300" distR="114300" simplePos="0" relativeHeight="251661312" behindDoc="1" locked="0" layoutInCell="1" allowOverlap="1" wp14:anchorId="49CA7708" wp14:editId="774559E0">
          <wp:simplePos x="0" y="0"/>
          <wp:positionH relativeFrom="column">
            <wp:posOffset>0</wp:posOffset>
          </wp:positionH>
          <wp:positionV relativeFrom="paragraph">
            <wp:posOffset>635</wp:posOffset>
          </wp:positionV>
          <wp:extent cx="1010804" cy="981075"/>
          <wp:effectExtent l="0" t="0" r="0" b="0"/>
          <wp:wrapTight wrapText="bothSides">
            <wp:wrapPolygon edited="0">
              <wp:start x="0" y="0"/>
              <wp:lineTo x="0" y="20971"/>
              <wp:lineTo x="21179" y="20971"/>
              <wp:lineTo x="21179" y="0"/>
              <wp:lineTo x="0" y="0"/>
            </wp:wrapPolygon>
          </wp:wrapTight>
          <wp:docPr id="5" name="Picture 5" descr="https://lh5.googleusercontent.com/EDC3T6Fmc7eVsMS21VQrhJVjVJxcLisXTzNzJipSUG0amm5WLgvPZCl9NnfpkoJxaf2znzUWVjiBUwK0HzAVIasEvebVvd0gBNFRvuTOYwOnJ9P5z3cB4jipZHxWf5AsHoo_S66EyaTDHebVx7q8_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DC3T6Fmc7eVsMS21VQrhJVjVJxcLisXTzNzJipSUG0amm5WLgvPZCl9NnfpkoJxaf2znzUWVjiBUwK0HzAVIasEvebVvd0gBNFRvuTOYwOnJ9P5z3cB4jipZHxWf5AsHoo_S66EyaTDHebVx7q8_M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804" cy="981075"/>
                  </a:xfrm>
                  <a:prstGeom prst="rect">
                    <a:avLst/>
                  </a:prstGeom>
                  <a:noFill/>
                  <a:ln>
                    <a:noFill/>
                  </a:ln>
                </pic:spPr>
              </pic:pic>
            </a:graphicData>
          </a:graphic>
        </wp:anchor>
      </w:drawing>
    </w:r>
  </w:p>
  <w:p w:rsidR="00ED5860" w:rsidRPr="00FB2E31" w:rsidRDefault="00ED5860" w:rsidP="00ED5860">
    <w:pPr>
      <w:pStyle w:val="Header"/>
      <w:tabs>
        <w:tab w:val="clear" w:pos="4513"/>
        <w:tab w:val="clear" w:pos="9026"/>
        <w:tab w:val="left" w:pos="2910"/>
      </w:tabs>
      <w:rPr>
        <w:rFonts w:asciiTheme="minorHAnsi" w:hAnsiTheme="minorHAnsi" w:cstheme="minorHAnsi"/>
        <w:b/>
        <w:color w:val="0070C0"/>
        <w:sz w:val="28"/>
        <w:szCs w:val="28"/>
      </w:rPr>
    </w:pPr>
    <w:r w:rsidRPr="00FB2E31">
      <w:rPr>
        <w:rFonts w:asciiTheme="minorHAnsi" w:hAnsiTheme="minorHAnsi" w:cstheme="minorHAnsi"/>
        <w:b/>
        <w:color w:val="0070C0"/>
        <w:sz w:val="28"/>
        <w:szCs w:val="28"/>
      </w:rPr>
      <w:t xml:space="preserve">Homefield VC CE Primary </w:t>
    </w:r>
  </w:p>
  <w:p w:rsidR="00ED5860" w:rsidRPr="00FB2E31" w:rsidRDefault="00ED5860" w:rsidP="00ED5860">
    <w:pPr>
      <w:pStyle w:val="Header"/>
      <w:tabs>
        <w:tab w:val="clear" w:pos="4513"/>
        <w:tab w:val="clear" w:pos="9026"/>
        <w:tab w:val="left" w:pos="2910"/>
      </w:tabs>
      <w:rPr>
        <w:rFonts w:asciiTheme="minorHAnsi" w:hAnsiTheme="minorHAnsi" w:cstheme="minorHAnsi"/>
        <w:b/>
        <w:color w:val="0070C0"/>
        <w:sz w:val="28"/>
        <w:szCs w:val="28"/>
      </w:rPr>
    </w:pPr>
  </w:p>
  <w:p w:rsidR="00ED5860" w:rsidRPr="00FB2E31" w:rsidRDefault="00ED5860" w:rsidP="00ED5860">
    <w:pPr>
      <w:pStyle w:val="Header"/>
      <w:tabs>
        <w:tab w:val="clear" w:pos="4513"/>
        <w:tab w:val="clear" w:pos="9026"/>
        <w:tab w:val="left" w:pos="2910"/>
      </w:tabs>
      <w:rPr>
        <w:rFonts w:asciiTheme="minorHAnsi" w:hAnsiTheme="minorHAnsi" w:cstheme="minorHAnsi"/>
        <w:b/>
        <w:color w:val="0070C0"/>
        <w:sz w:val="28"/>
        <w:szCs w:val="28"/>
      </w:rPr>
    </w:pPr>
    <w:r w:rsidRPr="00FB2E31">
      <w:rPr>
        <w:rFonts w:asciiTheme="minorHAnsi" w:hAnsiTheme="minorHAnsi" w:cstheme="minorHAnsi"/>
        <w:b/>
        <w:color w:val="0070C0"/>
        <w:sz w:val="28"/>
        <w:szCs w:val="28"/>
      </w:rPr>
      <w:t>P</w:t>
    </w:r>
    <w:r>
      <w:rPr>
        <w:rFonts w:asciiTheme="minorHAnsi" w:hAnsiTheme="minorHAnsi" w:cstheme="minorHAnsi"/>
        <w:b/>
        <w:color w:val="0070C0"/>
        <w:sz w:val="28"/>
        <w:szCs w:val="28"/>
      </w:rPr>
      <w:t>arent/</w:t>
    </w:r>
    <w:proofErr w:type="spellStart"/>
    <w:r>
      <w:rPr>
        <w:rFonts w:asciiTheme="minorHAnsi" w:hAnsiTheme="minorHAnsi" w:cstheme="minorHAnsi"/>
        <w:b/>
        <w:color w:val="0070C0"/>
        <w:sz w:val="28"/>
        <w:szCs w:val="28"/>
      </w:rPr>
      <w:t>Carer</w:t>
    </w:r>
    <w:proofErr w:type="spellEnd"/>
    <w:r w:rsidRPr="00FB2E31">
      <w:rPr>
        <w:rFonts w:asciiTheme="minorHAnsi" w:hAnsiTheme="minorHAnsi" w:cstheme="minorHAnsi"/>
        <w:b/>
        <w:color w:val="0070C0"/>
        <w:sz w:val="28"/>
        <w:szCs w:val="28"/>
      </w:rPr>
      <w:t xml:space="preserve"> ICT Code of Conduct Agreement</w:t>
    </w:r>
  </w:p>
  <w:p w:rsidR="00ED5860" w:rsidRDefault="00ED5860">
    <w:pPr>
      <w:pStyle w:val="Header"/>
    </w:pPr>
  </w:p>
  <w:p w:rsidR="00850716" w:rsidRDefault="00850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5"/>
    <w:multiLevelType w:val="hybridMultilevel"/>
    <w:tmpl w:val="0000002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26"/>
    <w:multiLevelType w:val="hybridMultilevel"/>
    <w:tmpl w:val="00000026"/>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27"/>
    <w:multiLevelType w:val="hybridMultilevel"/>
    <w:tmpl w:val="00000027"/>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242969F3"/>
    <w:multiLevelType w:val="hybridMultilevel"/>
    <w:tmpl w:val="AE7A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716"/>
    <w:rsid w:val="00587982"/>
    <w:rsid w:val="00850716"/>
    <w:rsid w:val="00A1242A"/>
    <w:rsid w:val="00E76FCF"/>
    <w:rsid w:val="00ED5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AADBDBD-4963-423A-B892-CEA9F19B3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ssoon Penpals Joined" w:eastAsiaTheme="minorHAnsi" w:hAnsi="Sassoon Penpals Joined" w:cstheme="minorBidi"/>
        <w:sz w:val="24"/>
        <w:szCs w:val="24"/>
        <w:lang w:val="en-GB" w:eastAsia="en-US" w:bidi="ar-SA"/>
        <w14:cntxtAlts/>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50716"/>
    <w:pPr>
      <w:spacing w:after="120" w:line="240" w:lineRule="auto"/>
    </w:pPr>
    <w:rPr>
      <w:rFonts w:ascii="Arial" w:eastAsia="MS Mincho" w:hAnsi="Arial" w:cs="Times New Roman"/>
      <w:sz w:val="20"/>
      <w:lang w:val="en-US"/>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716"/>
    <w:pPr>
      <w:tabs>
        <w:tab w:val="center" w:pos="4513"/>
        <w:tab w:val="right" w:pos="9026"/>
      </w:tabs>
      <w:spacing w:after="0"/>
    </w:pPr>
  </w:style>
  <w:style w:type="character" w:customStyle="1" w:styleId="HeaderChar">
    <w:name w:val="Header Char"/>
    <w:basedOn w:val="DefaultParagraphFont"/>
    <w:link w:val="Header"/>
    <w:uiPriority w:val="99"/>
    <w:rsid w:val="00850716"/>
    <w:rPr>
      <w:rFonts w:ascii="Arial" w:eastAsia="MS Mincho" w:hAnsi="Arial" w:cs="Times New Roman"/>
      <w:sz w:val="20"/>
      <w:lang w:val="en-US"/>
      <w14:cntxtAlts w14:val="0"/>
    </w:rPr>
  </w:style>
  <w:style w:type="paragraph" w:styleId="Footer">
    <w:name w:val="footer"/>
    <w:basedOn w:val="Normal"/>
    <w:link w:val="FooterChar"/>
    <w:uiPriority w:val="99"/>
    <w:unhideWhenUsed/>
    <w:rsid w:val="00850716"/>
    <w:pPr>
      <w:tabs>
        <w:tab w:val="center" w:pos="4513"/>
        <w:tab w:val="right" w:pos="9026"/>
      </w:tabs>
      <w:spacing w:after="0"/>
    </w:pPr>
  </w:style>
  <w:style w:type="character" w:customStyle="1" w:styleId="FooterChar">
    <w:name w:val="Footer Char"/>
    <w:basedOn w:val="DefaultParagraphFont"/>
    <w:link w:val="Footer"/>
    <w:uiPriority w:val="99"/>
    <w:rsid w:val="00850716"/>
    <w:rPr>
      <w:rFonts w:ascii="Arial" w:eastAsia="MS Mincho" w:hAnsi="Arial" w:cs="Times New Roman"/>
      <w:sz w:val="20"/>
      <w:lang w:val="en-US"/>
      <w14:cntxtAlts w14:val="0"/>
    </w:rPr>
  </w:style>
  <w:style w:type="paragraph" w:styleId="ListParagraph">
    <w:name w:val="List Paragraph"/>
    <w:basedOn w:val="Normal"/>
    <w:uiPriority w:val="34"/>
    <w:qFormat/>
    <w:rsid w:val="00587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Newman</dc:creator>
  <cp:keywords/>
  <dc:description/>
  <cp:lastModifiedBy>Kerry Read</cp:lastModifiedBy>
  <cp:revision>2</cp:revision>
  <dcterms:created xsi:type="dcterms:W3CDTF">2023-10-10T13:45:00Z</dcterms:created>
  <dcterms:modified xsi:type="dcterms:W3CDTF">2023-10-10T13:45:00Z</dcterms:modified>
</cp:coreProperties>
</file>